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4C" w:rsidRPr="00C13068" w:rsidRDefault="00C13068" w:rsidP="00C13068">
      <w:pPr>
        <w:jc w:val="center"/>
        <w:rPr>
          <w:rFonts w:ascii="標楷體" w:eastAsia="標楷體" w:hAnsi="標楷體"/>
          <w:sz w:val="32"/>
          <w:szCs w:val="32"/>
        </w:rPr>
      </w:pPr>
      <w:r w:rsidRPr="00C13068">
        <w:rPr>
          <w:rFonts w:ascii="標楷體" w:eastAsia="標楷體" w:hAnsi="標楷體" w:hint="eastAsia"/>
          <w:sz w:val="32"/>
          <w:szCs w:val="32"/>
        </w:rPr>
        <w:t>關西鎮公所清潔隊應考人切結書</w:t>
      </w:r>
    </w:p>
    <w:p w:rsidR="00C13068" w:rsidRDefault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本人姓名：</w:t>
      </w:r>
      <w:r w:rsidRPr="00C1306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C13068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立書切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結，如有下列情形無條件取消錄取資格，如爾後經查獲亦無條件終止勞動契約：</w:t>
      </w:r>
    </w:p>
    <w:p w:rsidR="00C13068" w:rsidRPr="00C13068" w:rsidRDefault="003D12A0" w:rsidP="00C1306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C13068" w:rsidRPr="00C13068">
        <w:rPr>
          <w:rFonts w:ascii="標楷體" w:eastAsia="標楷體" w:hAnsi="標楷體" w:hint="eastAsia"/>
          <w:sz w:val="28"/>
          <w:szCs w:val="28"/>
        </w:rPr>
        <w:t>本所機關首長(鎮長)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C13068" w:rsidRPr="00C13068">
        <w:rPr>
          <w:rFonts w:ascii="標楷體" w:eastAsia="標楷體" w:hAnsi="標楷體" w:hint="eastAsia"/>
          <w:sz w:val="28"/>
          <w:szCs w:val="28"/>
        </w:rPr>
        <w:t>單位主管(隊長)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C13068" w:rsidRPr="00C13068">
        <w:rPr>
          <w:rFonts w:ascii="標楷體" w:eastAsia="標楷體" w:hAnsi="標楷體" w:hint="eastAsia"/>
          <w:sz w:val="28"/>
          <w:szCs w:val="28"/>
        </w:rPr>
        <w:t>配偶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C13068" w:rsidRPr="00C13068">
        <w:rPr>
          <w:rFonts w:ascii="標楷體" w:eastAsia="標楷體" w:hAnsi="標楷體" w:hint="eastAsia"/>
          <w:sz w:val="28"/>
          <w:szCs w:val="28"/>
        </w:rPr>
        <w:t>三等親以內血親、姻親者。</w:t>
      </w:r>
    </w:p>
    <w:p w:rsidR="00C13068" w:rsidRDefault="00C13068" w:rsidP="00C1306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報名繳交之證明文件如有填寫不實或與規定不合者。</w:t>
      </w:r>
    </w:p>
    <w:p w:rsidR="00C13068" w:rsidRPr="003D12A0" w:rsidRDefault="00C13068" w:rsidP="003D12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D12A0">
        <w:rPr>
          <w:rFonts w:ascii="標楷體" w:eastAsia="標楷體" w:hAnsi="標楷體" w:hint="eastAsia"/>
          <w:sz w:val="28"/>
          <w:szCs w:val="28"/>
        </w:rPr>
        <w:t>患有法定傳染病未經治癒且須強制隔離治療者。患有精神疾病，不能處理日常事務，或有明顯傷害他人或自己之虞，或有傷害行為</w:t>
      </w:r>
      <w:r w:rsidR="003D12A0">
        <w:rPr>
          <w:rFonts w:ascii="標楷體" w:eastAsia="標楷體" w:hAnsi="標楷體" w:hint="eastAsia"/>
          <w:sz w:val="28"/>
          <w:szCs w:val="28"/>
        </w:rPr>
        <w:t>者</w:t>
      </w:r>
      <w:r w:rsidRPr="003D12A0">
        <w:rPr>
          <w:rFonts w:ascii="標楷體" w:eastAsia="標楷體" w:hAnsi="標楷體" w:hint="eastAsia"/>
          <w:sz w:val="28"/>
          <w:szCs w:val="28"/>
        </w:rPr>
        <w:t>。其他嚴重疾患無法治癒致不堪勝任工作者。</w:t>
      </w:r>
    </w:p>
    <w:p w:rsidR="00C13068" w:rsidRPr="003D12A0" w:rsidRDefault="00C13068" w:rsidP="003D12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D12A0">
        <w:rPr>
          <w:rFonts w:ascii="標楷體" w:eastAsia="標楷體" w:hAnsi="標楷體" w:hint="eastAsia"/>
          <w:sz w:val="28"/>
          <w:szCs w:val="28"/>
        </w:rPr>
        <w:t>大陸地區人民經許可進入台灣地區者，須符合台灣地區與大陸地區人民關係條例第二十一條第一項規定，始得雇用為職工者。</w:t>
      </w:r>
    </w:p>
    <w:p w:rsidR="003D12A0" w:rsidRDefault="003D12A0" w:rsidP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:rsidR="00C13068" w:rsidRDefault="003D12A0" w:rsidP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proofErr w:type="gramStart"/>
      <w:r w:rsidR="00C13068">
        <w:rPr>
          <w:rFonts w:ascii="標楷體" w:eastAsia="標楷體" w:hAnsi="標楷體" w:hint="eastAsia"/>
          <w:sz w:val="28"/>
          <w:szCs w:val="28"/>
        </w:rPr>
        <w:t>切結人姓名</w:t>
      </w:r>
      <w:proofErr w:type="gramEnd"/>
      <w:r w:rsidR="00C13068">
        <w:rPr>
          <w:rFonts w:ascii="標楷體" w:eastAsia="標楷體" w:hAnsi="標楷體" w:hint="eastAsia"/>
          <w:sz w:val="28"/>
          <w:szCs w:val="28"/>
        </w:rPr>
        <w:t>：</w:t>
      </w:r>
    </w:p>
    <w:p w:rsidR="00C13068" w:rsidRDefault="003D12A0" w:rsidP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13068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13068" w:rsidRDefault="003D12A0" w:rsidP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13068">
        <w:rPr>
          <w:rFonts w:ascii="標楷體" w:eastAsia="標楷體" w:hAnsi="標楷體" w:hint="eastAsia"/>
          <w:sz w:val="28"/>
          <w:szCs w:val="28"/>
        </w:rPr>
        <w:t>出生年月日：</w:t>
      </w:r>
    </w:p>
    <w:p w:rsidR="00C13068" w:rsidRDefault="00C13068" w:rsidP="00C13068">
      <w:pPr>
        <w:rPr>
          <w:rFonts w:ascii="標楷體" w:eastAsia="標楷體" w:hAnsi="標楷體"/>
          <w:sz w:val="28"/>
          <w:szCs w:val="28"/>
        </w:rPr>
      </w:pPr>
    </w:p>
    <w:p w:rsidR="00C13068" w:rsidRDefault="00C13068" w:rsidP="003D12A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0B2470">
        <w:rPr>
          <w:rFonts w:ascii="標楷體" w:eastAsia="標楷體" w:hAnsi="標楷體" w:hint="eastAsia"/>
          <w:sz w:val="28"/>
          <w:szCs w:val="28"/>
        </w:rPr>
        <w:t>2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57DBA">
        <w:rPr>
          <w:rFonts w:ascii="標楷體" w:eastAsia="標楷體" w:hAnsi="標楷體" w:hint="eastAsia"/>
          <w:sz w:val="28"/>
          <w:szCs w:val="28"/>
        </w:rPr>
        <w:t>10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日</w:t>
      </w:r>
    </w:p>
    <w:p w:rsidR="00C13068" w:rsidRPr="00C13068" w:rsidRDefault="00C13068" w:rsidP="00C13068">
      <w:pPr>
        <w:rPr>
          <w:rFonts w:ascii="標楷體" w:eastAsia="標楷體" w:hAnsi="標楷體"/>
          <w:sz w:val="28"/>
          <w:szCs w:val="28"/>
        </w:rPr>
      </w:pPr>
      <w:r w:rsidRPr="00C13068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C13068" w:rsidRPr="00C130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52C"/>
    <w:multiLevelType w:val="hybridMultilevel"/>
    <w:tmpl w:val="5D562FF4"/>
    <w:lvl w:ilvl="0" w:tplc="C29670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68"/>
    <w:rsid w:val="000B2470"/>
    <w:rsid w:val="00257DBA"/>
    <w:rsid w:val="003D12A0"/>
    <w:rsid w:val="00B3664C"/>
    <w:rsid w:val="00C1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DCC87-E402-49F7-AC20-B227DD3F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0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2022-05-03T11:24:00Z</dcterms:created>
  <dcterms:modified xsi:type="dcterms:W3CDTF">2023-10-09T01:16:00Z</dcterms:modified>
</cp:coreProperties>
</file>